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24"/>
        </w:rPr>
        <w:t>海南健康管理职业技术学院排课原则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ascii="仿宋" w:hAnsi="仿宋" w:eastAsia="仿宋" w:cs="仿宋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为了有效利用教学资源，保障教学有序进行，排课须遵循以下几个原则。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一、保证课程一致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教务系统排课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必须与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人才培养方案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教学任务安排表、课程标准、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教学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进度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表、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课程表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、科学安排教学时间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（一）教学时段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 xml:space="preserve"> 原则上所有课程均按照下列时段排课，确有特殊情况则须提交申请说明理由，系部审核同意后报经教科处审批。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两节课：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-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、3-</w:t>
      </w:r>
      <w:r>
        <w:rPr>
          <w:rFonts w:ascii="仿宋" w:hAnsi="仿宋" w:eastAsia="仿宋" w:cs="仿宋"/>
          <w:color w:val="auto"/>
          <w:spacing w:val="8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4-5、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6-</w:t>
      </w:r>
      <w:r>
        <w:rPr>
          <w:rFonts w:ascii="仿宋" w:hAnsi="仿宋" w:eastAsia="仿宋" w:cs="仿宋"/>
          <w:color w:val="auto"/>
          <w:spacing w:val="8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、8-</w:t>
      </w:r>
      <w:r>
        <w:rPr>
          <w:rFonts w:ascii="仿宋" w:hAnsi="仿宋" w:eastAsia="仿宋" w:cs="仿宋"/>
          <w:color w:val="auto"/>
          <w:spacing w:val="8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三节课：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1-2-3、</w:t>
      </w:r>
      <w:r>
        <w:rPr>
          <w:rFonts w:ascii="仿宋" w:hAnsi="仿宋" w:eastAsia="仿宋" w:cs="仿宋"/>
          <w:color w:val="auto"/>
          <w:spacing w:val="8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-</w:t>
      </w:r>
      <w:r>
        <w:rPr>
          <w:rFonts w:ascii="仿宋" w:hAnsi="仿宋" w:eastAsia="仿宋" w:cs="仿宋"/>
          <w:color w:val="auto"/>
          <w:spacing w:val="8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-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、6-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-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四节课：1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234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、6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789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最大化利用教室资源，主楼三节次的课程优先安排在上午时段，四节次的课程优先安排在下午时段。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所有系部均须排1-2节的课程，比例不得少于本系部授课学时占学院总学时的比例。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（二）教学周数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 xml:space="preserve"> 按照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</w:rPr>
        <w:t>个教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学周安排教学，遇法定节假日则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跳过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（三）课程周学时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kern w:val="0"/>
          <w:sz w:val="32"/>
          <w:szCs w:val="32"/>
        </w:rPr>
        <w:t>16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学时的课程原则上按照2学时/周排课，前半学期或后半学期完成。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48学时的课程须接续安排，合理利用空余时段。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（四）保障学习效果，平衡学生学习负担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编排课表要考虑学生的学习承受强度与学习规律，有利于提高教室及实验室使用率的原则，周一至周五相对均匀排课，防止全天有课或全天无课的现象发生。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排课前要充分尊重任课教师的合理意见，在条件允许的情况下，尽可能满足外聘（兼课）教师的合理诉求。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spacing w:val="8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除实验实训课、PBL、设计、研讨类课程外，同一个教学班同一门课程原则上不连排，最多不超过3节课。周学时等于或大于4学时的课程，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highlight w:val="none"/>
        </w:rPr>
        <w:t>则需隔天安排。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体育课一般不安排在第1、2节。每周三下午6-9节不排课，用于学生活动时间。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黑体" w:hAnsi="黑体" w:eastAsia="黑体" w:cs="黑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合理使用教室资源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各系部按照相对集中、相对固定的原则安排教室。各系教室安排详见附件。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四、课表编排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排课完成后，各系须按照要求编制课程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系部主任审核后报教科处备案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。课程表一经排定，要保证其权威性、稳定性，任何部门和个人不得擅自变更。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pacing w:val="8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8234FD"/>
    <w:rsid w:val="00011521"/>
    <w:rsid w:val="00027864"/>
    <w:rsid w:val="0008739A"/>
    <w:rsid w:val="000E49BC"/>
    <w:rsid w:val="000F0C3E"/>
    <w:rsid w:val="000F2C1A"/>
    <w:rsid w:val="00102F1D"/>
    <w:rsid w:val="001058EB"/>
    <w:rsid w:val="001214BF"/>
    <w:rsid w:val="0014040E"/>
    <w:rsid w:val="001C7E2A"/>
    <w:rsid w:val="00207284"/>
    <w:rsid w:val="00216647"/>
    <w:rsid w:val="002260F1"/>
    <w:rsid w:val="00232C95"/>
    <w:rsid w:val="00234C18"/>
    <w:rsid w:val="00252182"/>
    <w:rsid w:val="002A4578"/>
    <w:rsid w:val="002F35D6"/>
    <w:rsid w:val="003031FA"/>
    <w:rsid w:val="003056A9"/>
    <w:rsid w:val="00312ED4"/>
    <w:rsid w:val="00353C31"/>
    <w:rsid w:val="00360EDA"/>
    <w:rsid w:val="003C1D8B"/>
    <w:rsid w:val="003E1B41"/>
    <w:rsid w:val="004113AB"/>
    <w:rsid w:val="0043357D"/>
    <w:rsid w:val="00450EF1"/>
    <w:rsid w:val="004908BD"/>
    <w:rsid w:val="00495D88"/>
    <w:rsid w:val="0051297A"/>
    <w:rsid w:val="00523604"/>
    <w:rsid w:val="00525ED8"/>
    <w:rsid w:val="00531673"/>
    <w:rsid w:val="005453A5"/>
    <w:rsid w:val="00556B63"/>
    <w:rsid w:val="00577C13"/>
    <w:rsid w:val="005A66B7"/>
    <w:rsid w:val="005D44A2"/>
    <w:rsid w:val="005E32C5"/>
    <w:rsid w:val="00623DB1"/>
    <w:rsid w:val="0064768B"/>
    <w:rsid w:val="00687275"/>
    <w:rsid w:val="006A6E13"/>
    <w:rsid w:val="006B7488"/>
    <w:rsid w:val="006D35E8"/>
    <w:rsid w:val="006D36C0"/>
    <w:rsid w:val="007012C7"/>
    <w:rsid w:val="0075058A"/>
    <w:rsid w:val="0076771A"/>
    <w:rsid w:val="007873D8"/>
    <w:rsid w:val="007A3BB9"/>
    <w:rsid w:val="007E07C3"/>
    <w:rsid w:val="007F7CCD"/>
    <w:rsid w:val="00803F31"/>
    <w:rsid w:val="008234FD"/>
    <w:rsid w:val="00827E35"/>
    <w:rsid w:val="00851AC8"/>
    <w:rsid w:val="00895F01"/>
    <w:rsid w:val="008A7F48"/>
    <w:rsid w:val="008B337D"/>
    <w:rsid w:val="008C2556"/>
    <w:rsid w:val="00901F3C"/>
    <w:rsid w:val="00915E91"/>
    <w:rsid w:val="009419F0"/>
    <w:rsid w:val="0094645B"/>
    <w:rsid w:val="00982581"/>
    <w:rsid w:val="00982E68"/>
    <w:rsid w:val="00987DF0"/>
    <w:rsid w:val="009A2FE0"/>
    <w:rsid w:val="009A3B88"/>
    <w:rsid w:val="009A556F"/>
    <w:rsid w:val="009E1455"/>
    <w:rsid w:val="009E2078"/>
    <w:rsid w:val="00A137FC"/>
    <w:rsid w:val="00A86659"/>
    <w:rsid w:val="00AC1921"/>
    <w:rsid w:val="00AC32C9"/>
    <w:rsid w:val="00AD5969"/>
    <w:rsid w:val="00AE1E75"/>
    <w:rsid w:val="00B11139"/>
    <w:rsid w:val="00B14A0A"/>
    <w:rsid w:val="00B20A53"/>
    <w:rsid w:val="00B64C20"/>
    <w:rsid w:val="00B951F6"/>
    <w:rsid w:val="00BA6287"/>
    <w:rsid w:val="00C113A7"/>
    <w:rsid w:val="00C30AC1"/>
    <w:rsid w:val="00C418C1"/>
    <w:rsid w:val="00C52CED"/>
    <w:rsid w:val="00C62A6F"/>
    <w:rsid w:val="00CA0820"/>
    <w:rsid w:val="00CC4743"/>
    <w:rsid w:val="00CE1008"/>
    <w:rsid w:val="00D35DC1"/>
    <w:rsid w:val="00D40E4B"/>
    <w:rsid w:val="00D464D7"/>
    <w:rsid w:val="00D47D74"/>
    <w:rsid w:val="00D84D6B"/>
    <w:rsid w:val="00D96488"/>
    <w:rsid w:val="00DB4984"/>
    <w:rsid w:val="00DC3E4E"/>
    <w:rsid w:val="00DD1B31"/>
    <w:rsid w:val="00DD420A"/>
    <w:rsid w:val="00DE3261"/>
    <w:rsid w:val="00E40A9C"/>
    <w:rsid w:val="00E46C33"/>
    <w:rsid w:val="00EE665B"/>
    <w:rsid w:val="00EF19FE"/>
    <w:rsid w:val="00F06F90"/>
    <w:rsid w:val="00F370E8"/>
    <w:rsid w:val="00F4181B"/>
    <w:rsid w:val="00F576CE"/>
    <w:rsid w:val="00F65270"/>
    <w:rsid w:val="00F9686A"/>
    <w:rsid w:val="00FA56B6"/>
    <w:rsid w:val="00FB1EFC"/>
    <w:rsid w:val="00FD6AB6"/>
    <w:rsid w:val="00FE4054"/>
    <w:rsid w:val="056B641F"/>
    <w:rsid w:val="09194B16"/>
    <w:rsid w:val="0E213113"/>
    <w:rsid w:val="1C186357"/>
    <w:rsid w:val="25133B1C"/>
    <w:rsid w:val="3AD62A0C"/>
    <w:rsid w:val="4A097238"/>
    <w:rsid w:val="5681565B"/>
    <w:rsid w:val="67BC478C"/>
    <w:rsid w:val="6A331C09"/>
    <w:rsid w:val="6B1C25D2"/>
    <w:rsid w:val="6B604226"/>
    <w:rsid w:val="6CE14C39"/>
    <w:rsid w:val="7DB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" w:cs="Times New Roman"/>
      <w:kern w:val="0"/>
      <w:sz w:val="32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1916</Words>
  <Characters>1994</Characters>
  <Lines>15</Lines>
  <Paragraphs>4</Paragraphs>
  <TotalTime>7</TotalTime>
  <ScaleCrop>false</ScaleCrop>
  <LinksUpToDate>false</LinksUpToDate>
  <CharactersWithSpaces>2002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2020-07-28T01:54:00Z</dcterms:created>
  <dc:creator>201900141</dc:creator>
  <cp:lastModifiedBy>hmc</cp:lastModifiedBy>
  <cp:lastPrinted>2022-06-20T02:20:00Z</cp:lastPrinted>
  <dcterms:modified xsi:type="dcterms:W3CDTF">2023-12-14T01:21:31Z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0C347394873548B5A7AA253870E5E200_13</vt:lpwstr>
  </property>
</Properties>
</file>