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24"/>
        </w:rPr>
        <w:t>海南健康管理职业技术学院排课原则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为了有效利用教学资源，保障教学有序进行，排课须遵循以下几个原则。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</w:rPr>
        <w:t>一、保证课程一致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  <w:lang w:val="en-US" w:eastAsia="zh-CN"/>
        </w:rPr>
        <w:t>教务系统排课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必须与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人才培养方案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  <w:lang w:val="en-US" w:eastAsia="zh-CN"/>
        </w:rPr>
        <w:t>教学任务安排表、课程标准、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教学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进度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表、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课程表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pacing w:val="8"/>
          <w:kern w:val="0"/>
          <w:sz w:val="32"/>
          <w:szCs w:val="32"/>
        </w:rPr>
        <w:t>、科学安排教学时间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（一）教学时段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 xml:space="preserve"> 原则上所有课程均按照下列时段排课，确有特殊情况则须提交申请说明理由，系部审核同意后报经教科处审批。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color w:val="auto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两节课：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-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、3-</w:t>
      </w:r>
      <w:r>
        <w:rPr>
          <w:rFonts w:ascii="仿宋" w:hAnsi="仿宋" w:eastAsia="仿宋" w:cs="仿宋"/>
          <w:color w:val="auto"/>
          <w:spacing w:val="8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  <w:t>4-5、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6-</w:t>
      </w:r>
      <w:r>
        <w:rPr>
          <w:rFonts w:ascii="仿宋" w:hAnsi="仿宋" w:eastAsia="仿宋" w:cs="仿宋"/>
          <w:color w:val="auto"/>
          <w:spacing w:val="8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、8-</w:t>
      </w:r>
      <w:r>
        <w:rPr>
          <w:rFonts w:ascii="仿宋" w:hAnsi="仿宋" w:eastAsia="仿宋" w:cs="仿宋"/>
          <w:color w:val="auto"/>
          <w:spacing w:val="8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三节课：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  <w:t>1-2-3、</w:t>
      </w:r>
      <w:r>
        <w:rPr>
          <w:rFonts w:ascii="仿宋" w:hAnsi="仿宋" w:eastAsia="仿宋" w:cs="仿宋"/>
          <w:color w:val="auto"/>
          <w:spacing w:val="8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-</w:t>
      </w:r>
      <w:r>
        <w:rPr>
          <w:rFonts w:ascii="仿宋" w:hAnsi="仿宋" w:eastAsia="仿宋" w:cs="仿宋"/>
          <w:color w:val="auto"/>
          <w:spacing w:val="8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</w:rPr>
        <w:t>-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、6-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-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四节课：1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234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、6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789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  <w:t>最大化利用教室资源，主楼三节次的课程优先安排在上午时段，四节次的课程优先安排在下午时段。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lang w:val="en-US" w:eastAsia="zh-CN"/>
        </w:rPr>
        <w:t>所有系部均须排1-2节的课程，比例不得少于本系部授课学时占学院总学时的比例。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（二）教学周数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 xml:space="preserve"> 按照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pacing w:val="8"/>
          <w:kern w:val="0"/>
          <w:sz w:val="32"/>
          <w:szCs w:val="32"/>
          <w:highlight w:val="none"/>
        </w:rPr>
        <w:t>个教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学周安排教学，遇法定节假日则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  <w:lang w:val="en-US" w:eastAsia="zh-CN"/>
        </w:rPr>
        <w:t>跳过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（三）课程周学时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学时的课程原则上按照2学时/周排课，前半学期或后半学期完成。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  <w:lang w:val="en-US" w:eastAsia="zh-CN"/>
        </w:rPr>
        <w:t>48学时的课程须接续安排，合理利用空余时段。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（四）保障学习效果，平衡学生学习负担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编排课表要考虑学生的学习承受强度与学习规律，有利于提高教室及实验室使用率的原则，周一至周五相对均匀排课，防止全天有课或全天无课的现象发生。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pacing w:val="8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排课前要充分尊重任课教师的合理意见，在条件允许的情况下，尽可能满足外聘（兼课）教师的合理诉求。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除实验实训课、PBL、设计、研讨类课程外，同一个教学班同一门课程原则上不连排，最多不超过3节课。周学时等于或大于4学时的课程，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  <w:highlight w:val="none"/>
        </w:rPr>
        <w:t>则需隔天安排。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" w:hAnsi="仿宋" w:eastAsia="仿宋" w:cs="仿宋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体育课一般不安排在第1、2节。每周三下午6-9节不排课，用于学生活动时间。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黑体" w:hAnsi="黑体" w:eastAsia="黑体" w:cs="黑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pacing w:val="8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  <w:t>合理使用教室资源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各系部按照相对集中、相对固定的原则安排教室。各系教室安排详见附件。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kern w:val="0"/>
          <w:sz w:val="32"/>
          <w:szCs w:val="32"/>
          <w:lang w:val="en-US" w:eastAsia="zh-CN"/>
        </w:rPr>
        <w:t>四、课表编排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排课完成后，各系须按照要求编制课程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系部主任审核后报教科处备案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。课程表一经排定，要保证其权威性、稳定性，任何部门和个人不得擅自变更。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pacing w:val="8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008234FD"/>
    <w:rsid w:val="00011521"/>
    <w:rsid w:val="00027864"/>
    <w:rsid w:val="0008739A"/>
    <w:rsid w:val="000E49BC"/>
    <w:rsid w:val="000F0C3E"/>
    <w:rsid w:val="000F2C1A"/>
    <w:rsid w:val="00102F1D"/>
    <w:rsid w:val="001058EB"/>
    <w:rsid w:val="001214BF"/>
    <w:rsid w:val="0014040E"/>
    <w:rsid w:val="001C7E2A"/>
    <w:rsid w:val="00207284"/>
    <w:rsid w:val="00216647"/>
    <w:rsid w:val="002260F1"/>
    <w:rsid w:val="00232C95"/>
    <w:rsid w:val="00234C18"/>
    <w:rsid w:val="00252182"/>
    <w:rsid w:val="002A4578"/>
    <w:rsid w:val="002F35D6"/>
    <w:rsid w:val="003031FA"/>
    <w:rsid w:val="003056A9"/>
    <w:rsid w:val="00312ED4"/>
    <w:rsid w:val="00353C31"/>
    <w:rsid w:val="00360EDA"/>
    <w:rsid w:val="003C1D8B"/>
    <w:rsid w:val="003E1B41"/>
    <w:rsid w:val="004113AB"/>
    <w:rsid w:val="0043357D"/>
    <w:rsid w:val="00450EF1"/>
    <w:rsid w:val="004908BD"/>
    <w:rsid w:val="00495D88"/>
    <w:rsid w:val="0051297A"/>
    <w:rsid w:val="00523604"/>
    <w:rsid w:val="00525ED8"/>
    <w:rsid w:val="00531673"/>
    <w:rsid w:val="005453A5"/>
    <w:rsid w:val="00556B63"/>
    <w:rsid w:val="00577C13"/>
    <w:rsid w:val="005A66B7"/>
    <w:rsid w:val="005D44A2"/>
    <w:rsid w:val="005E32C5"/>
    <w:rsid w:val="00623DB1"/>
    <w:rsid w:val="0064768B"/>
    <w:rsid w:val="00687275"/>
    <w:rsid w:val="006A6E13"/>
    <w:rsid w:val="006B7488"/>
    <w:rsid w:val="006D35E8"/>
    <w:rsid w:val="006D36C0"/>
    <w:rsid w:val="007012C7"/>
    <w:rsid w:val="0075058A"/>
    <w:rsid w:val="0076771A"/>
    <w:rsid w:val="007873D8"/>
    <w:rsid w:val="007A3BB9"/>
    <w:rsid w:val="007E07C3"/>
    <w:rsid w:val="007F7CCD"/>
    <w:rsid w:val="00803F31"/>
    <w:rsid w:val="008234FD"/>
    <w:rsid w:val="00827E35"/>
    <w:rsid w:val="00851AC8"/>
    <w:rsid w:val="00895F01"/>
    <w:rsid w:val="008A7F48"/>
    <w:rsid w:val="008B337D"/>
    <w:rsid w:val="008C2556"/>
    <w:rsid w:val="00901F3C"/>
    <w:rsid w:val="00915E91"/>
    <w:rsid w:val="009419F0"/>
    <w:rsid w:val="0094645B"/>
    <w:rsid w:val="00982581"/>
    <w:rsid w:val="00982E68"/>
    <w:rsid w:val="00987DF0"/>
    <w:rsid w:val="009A2FE0"/>
    <w:rsid w:val="009A3B88"/>
    <w:rsid w:val="009A556F"/>
    <w:rsid w:val="009E1455"/>
    <w:rsid w:val="009E2078"/>
    <w:rsid w:val="00A137FC"/>
    <w:rsid w:val="00A86659"/>
    <w:rsid w:val="00AC1921"/>
    <w:rsid w:val="00AC32C9"/>
    <w:rsid w:val="00AD5969"/>
    <w:rsid w:val="00AE1E75"/>
    <w:rsid w:val="00B11139"/>
    <w:rsid w:val="00B14A0A"/>
    <w:rsid w:val="00B20A53"/>
    <w:rsid w:val="00B64C20"/>
    <w:rsid w:val="00B951F6"/>
    <w:rsid w:val="00BA6287"/>
    <w:rsid w:val="00C113A7"/>
    <w:rsid w:val="00C30AC1"/>
    <w:rsid w:val="00C418C1"/>
    <w:rsid w:val="00C52CED"/>
    <w:rsid w:val="00C62A6F"/>
    <w:rsid w:val="00CA0820"/>
    <w:rsid w:val="00CC4743"/>
    <w:rsid w:val="00CE1008"/>
    <w:rsid w:val="00D35DC1"/>
    <w:rsid w:val="00D40E4B"/>
    <w:rsid w:val="00D464D7"/>
    <w:rsid w:val="00D47D74"/>
    <w:rsid w:val="00D84D6B"/>
    <w:rsid w:val="00D96488"/>
    <w:rsid w:val="00DB4984"/>
    <w:rsid w:val="00DC3E4E"/>
    <w:rsid w:val="00DD1B31"/>
    <w:rsid w:val="00DD420A"/>
    <w:rsid w:val="00DE3261"/>
    <w:rsid w:val="00E40A9C"/>
    <w:rsid w:val="00E46C33"/>
    <w:rsid w:val="00EE665B"/>
    <w:rsid w:val="00EF19FE"/>
    <w:rsid w:val="00F06F90"/>
    <w:rsid w:val="00F370E8"/>
    <w:rsid w:val="00F4181B"/>
    <w:rsid w:val="00F576CE"/>
    <w:rsid w:val="00F65270"/>
    <w:rsid w:val="00F9686A"/>
    <w:rsid w:val="00FA56B6"/>
    <w:rsid w:val="00FB1EFC"/>
    <w:rsid w:val="00FD6AB6"/>
    <w:rsid w:val="00FE4054"/>
    <w:rsid w:val="056B641F"/>
    <w:rsid w:val="09194B16"/>
    <w:rsid w:val="0E213113"/>
    <w:rsid w:val="1C186357"/>
    <w:rsid w:val="25133B1C"/>
    <w:rsid w:val="3AD62A0C"/>
    <w:rsid w:val="4A097238"/>
    <w:rsid w:val="5681565B"/>
    <w:rsid w:val="67BC478C"/>
    <w:rsid w:val="6A331C09"/>
    <w:rsid w:val="6B1C25D2"/>
    <w:rsid w:val="6B604226"/>
    <w:rsid w:val="6CE14C39"/>
    <w:rsid w:val="7DB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" w:cs="Times New Roman"/>
      <w:kern w:val="0"/>
      <w:sz w:val="32"/>
      <w:szCs w:val="24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1916</Words>
  <Characters>1994</Characters>
  <Lines>15</Lines>
  <Paragraphs>4</Paragraphs>
  <TotalTime>7</TotalTime>
  <ScaleCrop>false</ScaleCrop>
  <LinksUpToDate>false</LinksUpToDate>
  <CharactersWithSpaces>2002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2020-07-28T01:54:00Z</dcterms:created>
  <dc:creator>201900141</dc:creator>
  <cp:lastModifiedBy>hmc</cp:lastModifiedBy>
  <cp:lastPrinted>2022-06-20T02:20:00Z</cp:lastPrinted>
  <dcterms:modified xsi:type="dcterms:W3CDTF">2023-12-14T01:21:31Z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0C347394873548B5A7AA253870E5E200_13</vt:lpwstr>
  </property>
</Properties>
</file>