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F265" w14:textId="1F5153D4" w:rsidR="008B329C" w:rsidRPr="00F4181B" w:rsidRDefault="00CA0820" w:rsidP="007E07C3">
      <w:pPr>
        <w:spacing w:line="360" w:lineRule="auto"/>
        <w:jc w:val="center"/>
        <w:rPr>
          <w:rFonts w:ascii="宋体" w:eastAsia="宋体" w:hAnsi="宋体"/>
          <w:b/>
          <w:sz w:val="44"/>
          <w:szCs w:val="24"/>
        </w:rPr>
      </w:pPr>
      <w:r w:rsidRPr="00F4181B">
        <w:rPr>
          <w:rFonts w:ascii="宋体" w:eastAsia="宋体" w:hAnsi="宋体" w:hint="eastAsia"/>
          <w:b/>
          <w:sz w:val="44"/>
          <w:szCs w:val="24"/>
        </w:rPr>
        <w:t>海南健康管理职业技术学院</w:t>
      </w:r>
      <w:r w:rsidR="00F576CE" w:rsidRPr="00F4181B">
        <w:rPr>
          <w:rFonts w:ascii="宋体" w:eastAsia="宋体" w:hAnsi="宋体" w:hint="eastAsia"/>
          <w:b/>
          <w:sz w:val="44"/>
          <w:szCs w:val="24"/>
        </w:rPr>
        <w:t>排课原则</w:t>
      </w:r>
    </w:p>
    <w:p w14:paraId="00C59CD0" w14:textId="77777777" w:rsidR="00F06F90" w:rsidRDefault="00F06F90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</w:p>
    <w:p w14:paraId="6109E931" w14:textId="2EE0367A" w:rsidR="00F06F90" w:rsidRDefault="00F06F90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为了有效利用教学资源，保障教学有序进行，排课须遵循以下几个原则。</w:t>
      </w:r>
    </w:p>
    <w:p w14:paraId="496064F4" w14:textId="70F700A3" w:rsidR="005D44A2" w:rsidRDefault="00F576CE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</w:t>
      </w:r>
      <w:r w:rsidR="00803F3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="00D40E4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保证</w:t>
      </w:r>
      <w:r w:rsid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</w:t>
      </w:r>
      <w:r w:rsidR="00803F3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一致</w:t>
      </w:r>
    </w:p>
    <w:p w14:paraId="691BC20F" w14:textId="4FD114BA" w:rsidR="00F576CE" w:rsidRPr="00F4181B" w:rsidRDefault="00803F31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课表中的课程</w:t>
      </w:r>
      <w:r w:rsidR="008B337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名称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="00B64C20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学时</w:t>
      </w:r>
      <w:r w:rsidR="0076771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、考核方式等</w:t>
      </w:r>
      <w:r w:rsidR="00B14A0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必须与教学计划</w:t>
      </w:r>
      <w:r w:rsidR="00B1113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一致</w:t>
      </w:r>
      <w:r w:rsidR="00B14A0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="003E1B4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课程在</w:t>
      </w:r>
      <w:r w:rsidR="00B14A0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执行过程中确实</w:t>
      </w:r>
      <w:r w:rsidR="003E1B4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需</w:t>
      </w:r>
      <w:r w:rsidR="00B14A0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调整应填写《人才培养方案</w:t>
      </w:r>
      <w:r w:rsidR="00523604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调整审批表</w:t>
      </w:r>
      <w:r w:rsidR="00B14A0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》</w:t>
      </w:r>
      <w:r w:rsidR="00B1113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7DDB14C3" w14:textId="4EE0615A" w:rsidR="001C7E2A" w:rsidRPr="00F4181B" w:rsidRDefault="00EF19FE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二、</w:t>
      </w:r>
      <w:r w:rsid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合理</w:t>
      </w:r>
      <w:r w:rsidR="00B20A5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编班</w:t>
      </w:r>
      <w:r w:rsidR="00F65270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</w:t>
      </w:r>
    </w:p>
    <w:p w14:paraId="4EAC8AF3" w14:textId="7161B292" w:rsidR="00F576CE" w:rsidRPr="00F4181B" w:rsidRDefault="005D44A2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合班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或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分班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教学须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根据我院目前的教室情况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合理安排</w:t>
      </w:r>
      <w:r w:rsidR="00D40E4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人数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合班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或分班教学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原则上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在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同一个系部内进行。</w:t>
      </w:r>
    </w:p>
    <w:p w14:paraId="4D8989CD" w14:textId="1103A884" w:rsidR="00CE1008" w:rsidRPr="00F4181B" w:rsidRDefault="00AC32C9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三、</w:t>
      </w:r>
      <w:r w:rsidR="0075058A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有效使用</w:t>
      </w:r>
      <w:r w:rsidR="00F65270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教室</w:t>
      </w:r>
    </w:p>
    <w:p w14:paraId="76F45ECB" w14:textId="3EB85D4D" w:rsidR="00AC32C9" w:rsidRDefault="003E1B41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教室由教科处统一调配安排。教师应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根据课程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教学目标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以及教学方式和手段的要求，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合理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安排合适的教室类型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对教室</w:t>
      </w:r>
      <w:r w:rsidR="00CC4743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（智慧教室、机房、语音室等）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使用有特殊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要求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的课程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应事先提出，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由教科处统筹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安排。</w:t>
      </w:r>
    </w:p>
    <w:p w14:paraId="02755A14" w14:textId="54649C3B" w:rsidR="00525ED8" w:rsidRDefault="001C7E2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四、</w:t>
      </w:r>
      <w:r w:rsidR="0075058A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科学安排</w:t>
      </w:r>
      <w:r w:rsid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教学时间</w:t>
      </w:r>
    </w:p>
    <w:p w14:paraId="3CFB345F" w14:textId="2C09F4BE" w:rsidR="001C7E2A" w:rsidRDefault="0075058A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1、</w:t>
      </w:r>
      <w:r w:rsidR="001C7E2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</w:t>
      </w:r>
      <w:r w:rsid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时段</w:t>
      </w:r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 xml:space="preserve"> 原则上所有课程均按照下列时段排课，确有特殊情况则须提交申请说明理由，</w:t>
      </w:r>
      <w:proofErr w:type="gramStart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系部审核</w:t>
      </w:r>
      <w:proofErr w:type="gramEnd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同意后</w:t>
      </w:r>
      <w:proofErr w:type="gramStart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报经教科</w:t>
      </w:r>
      <w:proofErr w:type="gramEnd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处审批。</w:t>
      </w:r>
    </w:p>
    <w:p w14:paraId="1901E5AE" w14:textId="77777777" w:rsidR="008C2556" w:rsidRPr="00F4181B" w:rsidRDefault="008C2556" w:rsidP="008C2556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两节课：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2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、3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4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、6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7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、8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9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11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</w:p>
    <w:p w14:paraId="78D4F057" w14:textId="1CF7D4A4" w:rsidR="008C2556" w:rsidRPr="00F4181B" w:rsidRDefault="008C2556" w:rsidP="008C2556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三节课：</w:t>
      </w:r>
      <w:r w:rsidR="00EB4922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1-</w:t>
      </w:r>
      <w:r w:rsidR="00EB4922">
        <w:rPr>
          <w:rFonts w:ascii="仿宋" w:eastAsia="仿宋" w:hAnsi="仿宋" w:cs="仿宋"/>
          <w:spacing w:val="8"/>
          <w:kern w:val="0"/>
          <w:sz w:val="32"/>
          <w:szCs w:val="32"/>
        </w:rPr>
        <w:t>2</w:t>
      </w:r>
      <w:r w:rsidR="00EB4922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="00EB4922">
        <w:rPr>
          <w:rFonts w:ascii="仿宋" w:eastAsia="仿宋" w:hAnsi="仿宋" w:cs="仿宋"/>
          <w:spacing w:val="8"/>
          <w:kern w:val="0"/>
          <w:sz w:val="32"/>
          <w:szCs w:val="32"/>
        </w:rPr>
        <w:t>3</w:t>
      </w:r>
      <w:r w:rsidR="00EB4922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4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5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、6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7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8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11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12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</w:p>
    <w:p w14:paraId="1C153949" w14:textId="77777777" w:rsidR="008C2556" w:rsidRPr="00F4181B" w:rsidRDefault="008C2556" w:rsidP="008C2556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lastRenderedPageBreak/>
        <w:t>四节课：1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234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、6</w:t>
      </w:r>
      <w:r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789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</w:p>
    <w:p w14:paraId="76438717" w14:textId="2DEAEBE0" w:rsidR="00CC4743" w:rsidRDefault="008C2556" w:rsidP="00CC4743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2、教学周数</w:t>
      </w:r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 xml:space="preserve"> 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每个</w:t>
      </w:r>
      <w:r w:rsidR="0043357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学期按照</w:t>
      </w:r>
      <w:r w:rsidR="00CC4743">
        <w:rPr>
          <w:rFonts w:ascii="仿宋" w:eastAsia="仿宋" w:hAnsi="仿宋" w:cs="仿宋"/>
          <w:spacing w:val="8"/>
          <w:kern w:val="0"/>
          <w:sz w:val="32"/>
          <w:szCs w:val="32"/>
        </w:rPr>
        <w:t>20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个</w:t>
      </w:r>
      <w:r w:rsidR="00CC4743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教学周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安排教学，其中第1</w:t>
      </w:r>
      <w:r w:rsidR="00CC4743">
        <w:rPr>
          <w:rFonts w:ascii="仿宋" w:eastAsia="仿宋" w:hAnsi="仿宋" w:cs="仿宋"/>
          <w:spacing w:val="8"/>
          <w:kern w:val="0"/>
          <w:sz w:val="32"/>
          <w:szCs w:val="32"/>
        </w:rPr>
        <w:t>9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</w:t>
      </w:r>
      <w:r w:rsidR="00CC4743">
        <w:rPr>
          <w:rFonts w:ascii="仿宋" w:eastAsia="仿宋" w:hAnsi="仿宋" w:cs="仿宋"/>
          <w:spacing w:val="8"/>
          <w:kern w:val="0"/>
          <w:sz w:val="32"/>
          <w:szCs w:val="32"/>
        </w:rPr>
        <w:t>20</w:t>
      </w:r>
      <w:r w:rsidR="00CC474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周为集中考试周。</w:t>
      </w:r>
      <w:r w:rsidR="0014040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课程教学原则上按照</w:t>
      </w:r>
      <w:r w:rsidR="0014040E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1</w:t>
      </w:r>
      <w:r w:rsidR="0014040E"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6</w:t>
      </w:r>
      <w:r w:rsidR="0014040E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周排课</w:t>
      </w:r>
      <w:r w:rsidR="0014040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，遇</w:t>
      </w:r>
      <w:r w:rsidR="0043357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法定节假日</w:t>
      </w:r>
      <w:r w:rsidR="0014040E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则</w:t>
      </w:r>
      <w:r w:rsidR="00623DB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跳过安排</w:t>
      </w:r>
      <w:r w:rsidR="00C113A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2F41479D" w14:textId="61DB6E27" w:rsidR="0014040E" w:rsidRPr="0094645B" w:rsidRDefault="008C2556" w:rsidP="0094645B">
      <w:pPr>
        <w:spacing w:line="360" w:lineRule="auto"/>
        <w:ind w:firstLineChars="200" w:firstLine="672"/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</w:pPr>
      <w:r>
        <w:rPr>
          <w:rFonts w:ascii="仿宋" w:eastAsia="仿宋" w:hAnsi="仿宋" w:cs="仿宋"/>
          <w:spacing w:val="8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proofErr w:type="gramStart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课程周</w:t>
      </w:r>
      <w:proofErr w:type="gramEnd"/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 xml:space="preserve">学时 </w:t>
      </w:r>
      <w:r w:rsidR="00DD1B31">
        <w:rPr>
          <w:rFonts w:ascii="仿宋" w:eastAsia="仿宋" w:hAnsi="仿宋" w:cs="仿宋"/>
          <w:spacing w:val="8"/>
          <w:kern w:val="0"/>
          <w:sz w:val="32"/>
          <w:szCs w:val="32"/>
        </w:rPr>
        <w:t>16</w:t>
      </w:r>
      <w:r w:rsidR="00353C3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学时的课程原则上按照2学时/周排课，前半学期或后半学期完成</w:t>
      </w:r>
      <w:r w:rsidR="00556B63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="00556B63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新生第一学期课时3</w:t>
      </w:r>
      <w:r w:rsidR="00556B63" w:rsidRPr="0094645B"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  <w:t>2</w:t>
      </w:r>
      <w:r w:rsidR="00556B63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、4</w:t>
      </w:r>
      <w:r w:rsidR="00556B63" w:rsidRPr="0094645B"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  <w:t>8</w:t>
      </w:r>
      <w:r w:rsidR="00556B63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、6</w:t>
      </w:r>
      <w:r w:rsidR="00556B63" w:rsidRPr="0094645B"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  <w:t>4</w:t>
      </w:r>
      <w:r w:rsidR="00556B63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学时的课程</w:t>
      </w:r>
      <w:r w:rsidR="0094645B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，原则上分别按照3、4、</w:t>
      </w:r>
      <w:r w:rsidR="00EB4922"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  <w:t>6</w:t>
      </w:r>
      <w:r w:rsidR="0094645B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学时/周排课，其余学期</w:t>
      </w:r>
      <w:r w:rsidR="00353C31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3</w:t>
      </w:r>
      <w:r w:rsidR="00353C31" w:rsidRPr="0094645B"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  <w:t>2</w:t>
      </w:r>
      <w:r w:rsidR="00353C31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、4</w:t>
      </w:r>
      <w:r w:rsidR="00353C31" w:rsidRPr="0094645B"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  <w:t>8</w:t>
      </w:r>
      <w:r w:rsidR="00353C31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、6</w:t>
      </w:r>
      <w:r w:rsidR="00353C31" w:rsidRPr="0094645B"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  <w:t>4</w:t>
      </w:r>
      <w:r w:rsidR="00DD1B31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学时</w:t>
      </w:r>
      <w:r w:rsidR="00353C31" w:rsidRPr="0094645B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的课程，原则上分别按照2、3、4学时/周排课。</w:t>
      </w:r>
    </w:p>
    <w:p w14:paraId="031C8384" w14:textId="77777777" w:rsidR="007E07C3" w:rsidRDefault="00525ED8" w:rsidP="00360EDA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4、</w:t>
      </w:r>
      <w:r w:rsidR="00360ED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保障学习效果，平衡学生学习负担</w:t>
      </w:r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0282606F" w14:textId="77777777" w:rsidR="007E07C3" w:rsidRDefault="00360EDA" w:rsidP="00360EDA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必修课程、重要的理论课和专业课尽量安排在上午，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尤其是</w:t>
      </w:r>
      <w:r w:rsidRP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星期一和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每天的</w:t>
      </w:r>
      <w:r w:rsidRP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1-</w:t>
      </w:r>
      <w:r w:rsidRPr="00525ED8">
        <w:rPr>
          <w:rFonts w:ascii="仿宋" w:eastAsia="仿宋" w:hAnsi="仿宋" w:cs="仿宋"/>
          <w:spacing w:val="8"/>
          <w:kern w:val="0"/>
          <w:sz w:val="32"/>
          <w:szCs w:val="32"/>
        </w:rPr>
        <w:t>2</w:t>
      </w:r>
      <w:r w:rsidRPr="00525ED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4D0ABBA2" w14:textId="77EE0D55" w:rsidR="00360EDA" w:rsidRDefault="00360EDA" w:rsidP="00360EDA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除实验实训课、PBL、设计、研讨类课程外，同一个教学班同一门课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程原则上不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连排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，最多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不超过3节课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周学时等于或大于4学时的课程</w:t>
      </w:r>
      <w:bookmarkStart w:id="0" w:name="_GoBack"/>
      <w:bookmarkEnd w:id="0"/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，尽量隔天安排。</w:t>
      </w:r>
    </w:p>
    <w:p w14:paraId="0E4522EA" w14:textId="4259D493" w:rsidR="00360EDA" w:rsidRPr="00525ED8" w:rsidRDefault="00360EDA" w:rsidP="00360EDA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5、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每周三下午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6-9节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不排课，用于学生活动时间</w:t>
      </w:r>
      <w:r w:rsidRPr="006B7488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每周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五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下午</w:t>
      </w:r>
      <w:r>
        <w:rPr>
          <w:rFonts w:ascii="仿宋" w:eastAsia="仿宋" w:hAnsi="仿宋" w:cs="仿宋"/>
          <w:spacing w:val="8"/>
          <w:kern w:val="0"/>
          <w:sz w:val="32"/>
          <w:szCs w:val="32"/>
        </w:rPr>
        <w:t>8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-9节</w:t>
      </w:r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一般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不排课</w:t>
      </w:r>
      <w:r w:rsidR="00DE3261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p w14:paraId="6787B42E" w14:textId="2BE9E219" w:rsidR="00AC32C9" w:rsidRPr="00F4181B" w:rsidRDefault="00DE3261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五</w:t>
      </w:r>
      <w:r w:rsidR="00AC32C9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遵循教学规律</w:t>
      </w:r>
      <w:r w:rsidR="003031FA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</w:t>
      </w:r>
      <w:r w:rsidR="00216647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兼顾教师诉求</w:t>
      </w:r>
    </w:p>
    <w:p w14:paraId="05492879" w14:textId="7DEFB54E" w:rsidR="00FA56B6" w:rsidRPr="00EB4922" w:rsidRDefault="00DE3261" w:rsidP="00F4181B">
      <w:pPr>
        <w:spacing w:line="360" w:lineRule="auto"/>
        <w:ind w:firstLineChars="200" w:firstLine="672"/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</w:pPr>
      <w:r>
        <w:rPr>
          <w:rFonts w:ascii="仿宋" w:eastAsia="仿宋" w:hAnsi="仿宋" w:cs="仿宋"/>
          <w:spacing w:val="8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="00FA56B6"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原则上每门课程</w:t>
      </w:r>
      <w:r w:rsidR="0043357D"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每个班级授课教师不超过2人</w:t>
      </w:r>
      <w:r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。</w:t>
      </w:r>
      <w:r w:rsidR="00C113A7"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超过</w:t>
      </w:r>
      <w:r w:rsidRPr="00EB4922">
        <w:rPr>
          <w:rFonts w:ascii="仿宋" w:eastAsia="仿宋" w:hAnsi="仿宋" w:cs="仿宋"/>
          <w:color w:val="FF0000"/>
          <w:spacing w:val="8"/>
          <w:kern w:val="0"/>
          <w:sz w:val="32"/>
          <w:szCs w:val="32"/>
        </w:rPr>
        <w:t>5</w:t>
      </w:r>
      <w:r w:rsidR="00C113A7"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学分的课程，</w:t>
      </w:r>
      <w:r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A类</w:t>
      </w:r>
      <w:r w:rsidR="00C113A7"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课程授课教师不超过3人，</w:t>
      </w:r>
      <w:r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B和</w:t>
      </w:r>
      <w:r w:rsidR="007E07C3"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C</w:t>
      </w:r>
      <w:r w:rsidR="001214BF"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类</w:t>
      </w:r>
      <w:r w:rsidR="00C113A7" w:rsidRPr="00EB4922">
        <w:rPr>
          <w:rFonts w:ascii="仿宋" w:eastAsia="仿宋" w:hAnsi="仿宋" w:cs="仿宋" w:hint="eastAsia"/>
          <w:color w:val="FF0000"/>
          <w:spacing w:val="8"/>
          <w:kern w:val="0"/>
          <w:sz w:val="32"/>
          <w:szCs w:val="32"/>
        </w:rPr>
        <w:t>课程不超过4人。</w:t>
      </w:r>
    </w:p>
    <w:p w14:paraId="4E63D88E" w14:textId="2EE50E00" w:rsidR="007E07C3" w:rsidRDefault="007E07C3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/>
          <w:spacing w:val="8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="00FA56B6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兼职教师</w:t>
      </w:r>
      <w:r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优先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安排</w:t>
      </w:r>
      <w:proofErr w:type="gramStart"/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排</w:t>
      </w:r>
      <w:proofErr w:type="gramEnd"/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课时间。</w:t>
      </w:r>
    </w:p>
    <w:p w14:paraId="273351B0" w14:textId="31615CC3" w:rsidR="00AC32C9" w:rsidRPr="00F4181B" w:rsidRDefault="007E07C3" w:rsidP="00F4181B">
      <w:pPr>
        <w:spacing w:line="360" w:lineRule="auto"/>
        <w:ind w:firstLineChars="200" w:firstLine="672"/>
        <w:rPr>
          <w:rFonts w:ascii="仿宋" w:eastAsia="仿宋" w:hAnsi="仿宋" w:cs="仿宋"/>
          <w:spacing w:val="8"/>
          <w:kern w:val="0"/>
          <w:sz w:val="32"/>
          <w:szCs w:val="32"/>
        </w:rPr>
      </w:pPr>
      <w:r>
        <w:rPr>
          <w:rFonts w:ascii="仿宋" w:eastAsia="仿宋" w:hAnsi="仿宋" w:cs="仿宋"/>
          <w:spacing w:val="8"/>
          <w:kern w:val="0"/>
          <w:sz w:val="32"/>
          <w:szCs w:val="32"/>
        </w:rPr>
        <w:lastRenderedPageBreak/>
        <w:t>3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、</w:t>
      </w:r>
      <w:r w:rsidR="007F7CC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原则上</w:t>
      </w:r>
      <w:r w:rsidR="00FA56B6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每名教师</w:t>
      </w:r>
      <w:r w:rsidR="00011521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每天</w:t>
      </w:r>
      <w:r w:rsidR="007F7CC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连续上课不超过</w:t>
      </w:r>
      <w:r w:rsidR="007F7CCD" w:rsidRPr="00F4181B">
        <w:rPr>
          <w:rFonts w:ascii="仿宋" w:eastAsia="仿宋" w:hAnsi="仿宋" w:cs="仿宋"/>
          <w:spacing w:val="8"/>
          <w:kern w:val="0"/>
          <w:sz w:val="32"/>
          <w:szCs w:val="32"/>
        </w:rPr>
        <w:t>4</w:t>
      </w:r>
      <w:r w:rsidR="007F7CCD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节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，适当兼顾教师上课时间便利</w:t>
      </w:r>
      <w:r w:rsidR="006D35E8" w:rsidRPr="00F4181B">
        <w:rPr>
          <w:rFonts w:ascii="仿宋" w:eastAsia="仿宋" w:hAnsi="仿宋" w:cs="仿宋" w:hint="eastAsia"/>
          <w:spacing w:val="8"/>
          <w:kern w:val="0"/>
          <w:sz w:val="32"/>
          <w:szCs w:val="32"/>
        </w:rPr>
        <w:t>。</w:t>
      </w:r>
    </w:p>
    <w:sectPr w:rsidR="00AC32C9" w:rsidRPr="00F41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76695" w14:textId="77777777" w:rsidR="00766892" w:rsidRDefault="00766892" w:rsidP="00F576CE">
      <w:r>
        <w:separator/>
      </w:r>
    </w:p>
  </w:endnote>
  <w:endnote w:type="continuationSeparator" w:id="0">
    <w:p w14:paraId="3714F373" w14:textId="77777777" w:rsidR="00766892" w:rsidRDefault="00766892" w:rsidP="00F5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D22FA" w14:textId="77777777" w:rsidR="00766892" w:rsidRDefault="00766892" w:rsidP="00F576CE">
      <w:r>
        <w:separator/>
      </w:r>
    </w:p>
  </w:footnote>
  <w:footnote w:type="continuationSeparator" w:id="0">
    <w:p w14:paraId="6177DB92" w14:textId="77777777" w:rsidR="00766892" w:rsidRDefault="00766892" w:rsidP="00F57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4FD"/>
    <w:rsid w:val="00011521"/>
    <w:rsid w:val="0008739A"/>
    <w:rsid w:val="000E49BC"/>
    <w:rsid w:val="00102F1D"/>
    <w:rsid w:val="001214BF"/>
    <w:rsid w:val="0014040E"/>
    <w:rsid w:val="001C7E2A"/>
    <w:rsid w:val="00207284"/>
    <w:rsid w:val="00216647"/>
    <w:rsid w:val="00252182"/>
    <w:rsid w:val="002F35D6"/>
    <w:rsid w:val="003031FA"/>
    <w:rsid w:val="003056A9"/>
    <w:rsid w:val="00353C31"/>
    <w:rsid w:val="00360EDA"/>
    <w:rsid w:val="003C1D8B"/>
    <w:rsid w:val="003E1B41"/>
    <w:rsid w:val="0043357D"/>
    <w:rsid w:val="00450EF1"/>
    <w:rsid w:val="00495D88"/>
    <w:rsid w:val="00523604"/>
    <w:rsid w:val="00525ED8"/>
    <w:rsid w:val="00531673"/>
    <w:rsid w:val="00556B63"/>
    <w:rsid w:val="005A66B7"/>
    <w:rsid w:val="005D44A2"/>
    <w:rsid w:val="005E32C5"/>
    <w:rsid w:val="00623DB1"/>
    <w:rsid w:val="006B7488"/>
    <w:rsid w:val="006D35E8"/>
    <w:rsid w:val="0075058A"/>
    <w:rsid w:val="00766892"/>
    <w:rsid w:val="0076771A"/>
    <w:rsid w:val="007873D8"/>
    <w:rsid w:val="007E07C3"/>
    <w:rsid w:val="007F7CCD"/>
    <w:rsid w:val="00803F31"/>
    <w:rsid w:val="008234FD"/>
    <w:rsid w:val="00851AC8"/>
    <w:rsid w:val="008A7F48"/>
    <w:rsid w:val="008B337D"/>
    <w:rsid w:val="008C2556"/>
    <w:rsid w:val="00901F3C"/>
    <w:rsid w:val="009419F0"/>
    <w:rsid w:val="0094645B"/>
    <w:rsid w:val="00982581"/>
    <w:rsid w:val="009A3B88"/>
    <w:rsid w:val="009A556F"/>
    <w:rsid w:val="009E2078"/>
    <w:rsid w:val="00A86659"/>
    <w:rsid w:val="00AC32C9"/>
    <w:rsid w:val="00AD5969"/>
    <w:rsid w:val="00B11139"/>
    <w:rsid w:val="00B14A0A"/>
    <w:rsid w:val="00B20A53"/>
    <w:rsid w:val="00B64C20"/>
    <w:rsid w:val="00B951F6"/>
    <w:rsid w:val="00BA6287"/>
    <w:rsid w:val="00C113A7"/>
    <w:rsid w:val="00C30AC1"/>
    <w:rsid w:val="00C418C1"/>
    <w:rsid w:val="00C52CED"/>
    <w:rsid w:val="00C62A6F"/>
    <w:rsid w:val="00CA0820"/>
    <w:rsid w:val="00CC4743"/>
    <w:rsid w:val="00CE1008"/>
    <w:rsid w:val="00D35DC1"/>
    <w:rsid w:val="00D40E4B"/>
    <w:rsid w:val="00D84D6B"/>
    <w:rsid w:val="00DB4984"/>
    <w:rsid w:val="00DD1B31"/>
    <w:rsid w:val="00DE3261"/>
    <w:rsid w:val="00E40A9C"/>
    <w:rsid w:val="00E46C33"/>
    <w:rsid w:val="00EB4922"/>
    <w:rsid w:val="00EE665B"/>
    <w:rsid w:val="00EF19FE"/>
    <w:rsid w:val="00F06F90"/>
    <w:rsid w:val="00F370E8"/>
    <w:rsid w:val="00F4181B"/>
    <w:rsid w:val="00F576CE"/>
    <w:rsid w:val="00F65270"/>
    <w:rsid w:val="00F9686A"/>
    <w:rsid w:val="00FA56B6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CEFD5"/>
  <w15:chartTrackingRefBased/>
  <w15:docId w15:val="{BC401598-D796-4E8D-B2B4-7F8D0295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76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76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76CE"/>
    <w:rPr>
      <w:sz w:val="18"/>
      <w:szCs w:val="18"/>
    </w:rPr>
  </w:style>
  <w:style w:type="paragraph" w:styleId="a7">
    <w:name w:val="Normal (Web)"/>
    <w:basedOn w:val="a"/>
    <w:qFormat/>
    <w:rsid w:val="00F4181B"/>
    <w:pPr>
      <w:spacing w:before="100" w:beforeAutospacing="1" w:after="100" w:afterAutospacing="1"/>
      <w:jc w:val="left"/>
    </w:pPr>
    <w:rPr>
      <w:rFonts w:ascii="Times New Roman" w:eastAsia="仿宋" w:hAnsi="Times New Roman" w:cs="Times New Roman"/>
      <w:kern w:val="0"/>
      <w:sz w:val="32"/>
      <w:szCs w:val="24"/>
    </w:rPr>
  </w:style>
  <w:style w:type="character" w:styleId="a8">
    <w:name w:val="annotation reference"/>
    <w:basedOn w:val="a0"/>
    <w:uiPriority w:val="99"/>
    <w:semiHidden/>
    <w:unhideWhenUsed/>
    <w:rsid w:val="005D44A2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5D44A2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5D44A2"/>
  </w:style>
  <w:style w:type="paragraph" w:styleId="ab">
    <w:name w:val="annotation subject"/>
    <w:basedOn w:val="a9"/>
    <w:next w:val="a9"/>
    <w:link w:val="ac"/>
    <w:uiPriority w:val="99"/>
    <w:semiHidden/>
    <w:unhideWhenUsed/>
    <w:rsid w:val="005D44A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5D44A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D44A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5D44A2"/>
    <w:rPr>
      <w:sz w:val="18"/>
      <w:szCs w:val="18"/>
    </w:rPr>
  </w:style>
  <w:style w:type="paragraph" w:styleId="af">
    <w:name w:val="List Paragraph"/>
    <w:basedOn w:val="a"/>
    <w:uiPriority w:val="34"/>
    <w:qFormat/>
    <w:rsid w:val="005D44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201900141</dc:creator>
  <cp:keywords/>
  <dc:description/>
  <cp:lastModifiedBy>202000174</cp:lastModifiedBy>
  <cp:revision>52</cp:revision>
  <dcterms:created xsi:type="dcterms:W3CDTF">2020-07-28T01:54:00Z</dcterms:created>
  <dcterms:modified xsi:type="dcterms:W3CDTF">2021-07-21T10:57:00Z</dcterms:modified>
</cp:coreProperties>
</file>