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1-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3</w:t>
      </w:r>
    </w:p>
    <w:p>
      <w:pPr>
        <w:ind w:right="-58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海南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健康管理学院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教案提要</w:t>
      </w:r>
      <w:r>
        <w:rPr>
          <w:rFonts w:hint="eastAsia" w:ascii="仿宋" w:hAnsi="仿宋" w:eastAsia="仿宋" w:cs="仿宋"/>
          <w:b/>
          <w:sz w:val="36"/>
          <w:szCs w:val="36"/>
        </w:rPr>
        <w:t>登记表</w:t>
      </w:r>
    </w:p>
    <w:tbl>
      <w:tblPr>
        <w:tblStyle w:val="5"/>
        <w:tblW w:w="13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96"/>
        <w:gridCol w:w="3096"/>
        <w:gridCol w:w="1212"/>
        <w:gridCol w:w="1476"/>
        <w:gridCol w:w="1644"/>
        <w:gridCol w:w="1164"/>
        <w:gridCol w:w="876"/>
        <w:gridCol w:w="90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课程名称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教案提要章节名称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教师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教研室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院系部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使用专业班级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教师自己评分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  <w:t>教研室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评分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  <w:t>系部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9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宋体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华文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9HKErcBAABX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海南健康管理职业技术学院教案撰写管理规范（试行）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DC257"/>
    <w:rsid w:val="F7BDC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2018-09-26T21:55:00Z</dcterms:created>
  <dc:creator>cuiyajuan</dc:creator>
  <cp:lastModifiedBy>cuiyajuan</cp:lastModifiedBy>
  <dcterms:modified xsi:type="dcterms:W3CDTF">2018-09-26T21:56:19Z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